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PROGETTO P.O.N.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MODULI: TOUR OPERATOR IN ERBA e 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FAMILY TOUR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OGGETTO: MODIFICA ORARI E DATE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6"/>
        <w:gridCol w:w="1926"/>
        <w:gridCol w:w="1926"/>
        <w:gridCol w:w="1926"/>
        <w:gridCol w:w="1926"/>
        <w:tblGridChange w:id="0">
          <w:tblGrid>
            <w:gridCol w:w="1926"/>
            <w:gridCol w:w="1926"/>
            <w:gridCol w:w="1926"/>
            <w:gridCol w:w="1926"/>
            <w:gridCol w:w="192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ORARIO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Sede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dell’incontro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NR.ORE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ARGOMENTO DA TRATTARE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1/06/2019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15.00 – 19.00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Punto di incontro per la partenza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Chiesa Rivotorto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Arrivo e recupero alunni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Scuola Primaria “Giovanni XXIII”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 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Terzo itinerario : Rivotorto-Santa Maria degli Angeli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10/06/2019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15:00-20.00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Punto di incontro per la partenza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Piazza di Castelnuovo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Arrivo e recupero alunni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Valle di Assisi Resort SPA GOLF (Via San Bernardino da Siena 116, Santa Maria degli Angeli)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 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Quarto itinerario: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Castelnuovo- Tordanderea- Valle di Assisi Resort SPA -  Assisi Golf Club. (Giochiamo a Golf!)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14/06/2019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15.30-19.30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Partenza con le auto proprie davanti alla scuola primaria “Giovanni XXIII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 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Quinto itinerario: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Monte Subasio con i genitori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20/06/2019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8.30-10.30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Scuola Primaria Giovanni XXIII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 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registrazioni audio e video per realizzare la promozione  e la diffusione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21/06/2019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8.30-11.30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Scuola Primaria Giovanni XXIII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 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registrazioni audio e video per realizzare la promozione  e la diffusione</w:t>
            </w:r>
          </w:p>
        </w:tc>
      </w:tr>
    </w:tbl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2019-05-04T15:45:00Z</dcterms:created>
  <dc:creator>Margherita Venturini</dc:creator>
</cp:coreProperties>
</file>